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  <w:lang w:val="en-IN"/>
        </w:rPr>
        <w:t>Welder</w:t>
      </w:r>
      <w:r>
        <w:rPr>
          <w:rFonts w:ascii="Arial" w:hAnsi="Arial" w:cs="Arial"/>
          <w:b/>
          <w:bCs/>
          <w:sz w:val="24"/>
          <w:szCs w:val="22"/>
          <w:lang w:val="en-IN"/>
        </w:rPr>
        <w:tab/>
        <w:t/>
      </w:r>
      <w:r>
        <w:rPr>
          <w:rFonts w:ascii="Arial" w:hAnsi="Arial" w:cs="Arial"/>
          <w:b/>
          <w:bCs/>
          <w:sz w:val="24"/>
          <w:szCs w:val="22"/>
          <w:lang w:val="en-IN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IN"/>
        </w:rPr>
        <w:tab/>
        <w:t/>
      </w:r>
      <w:r>
        <w:rPr>
          <w:rFonts w:ascii="Arial" w:hAnsi="Arial" w:cs="Arial"/>
          <w:sz w:val="24"/>
          <w:szCs w:val="22"/>
          <w:lang w:val="en-IN"/>
        </w:rPr>
        <w:tab/>
        <w:t/>
      </w:r>
      <w:r>
        <w:rPr>
          <w:rFonts w:ascii="Arial" w:hAnsi="Arial" w:cs="Arial"/>
          <w:sz w:val="24"/>
          <w:szCs w:val="22"/>
          <w:lang w:val="en-IN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IN"/>
        </w:rPr>
        <w:t>3</w:t>
      </w:r>
      <w:r>
        <w:rPr>
          <w:rFonts w:ascii="Arial" w:hAnsi="Arial" w:cs="Arial"/>
          <w:b/>
          <w:bCs/>
          <w:sz w:val="24"/>
          <w:szCs w:val="22"/>
        </w:rPr>
        <w:t>-1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2468"/>
        <w:gridCol w:w="4732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 No.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Address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Telephone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exac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YOGESH P. KENI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28, Temwada, Cansarvanem, Pernem - Goa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9404480221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exac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SHAILESH S. GAONKAR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414, St.Inez, Panaji City, Tiswadi-Goa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exac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SWETANK S. BANDEKAR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46/A/5, Tarche Galu, Colvale, Bardez-Goa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40404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404040"/>
                <w:kern w:val="0"/>
                <w:sz w:val="24"/>
                <w:szCs w:val="24"/>
                <w:u w:val="none"/>
                <w:lang w:val="en-US" w:eastAsia="zh-CN" w:bidi="ar"/>
              </w:rPr>
              <w:t>9637429682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exac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JAI R. VERNEKAR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325/A, Canturlim, Curca, Tiswadi-Goa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8412045537</w:t>
            </w:r>
          </w:p>
        </w:tc>
      </w:tr>
    </w:tbl>
    <w:p>
      <w:pPr>
        <w:rPr>
          <w:rFonts w:asciiTheme="minorAscii"/>
          <w:sz w:val="24"/>
          <w:szCs w:val="24"/>
        </w:rPr>
      </w:pPr>
    </w:p>
    <w:sectPr>
      <w:pgSz w:w="11906" w:h="16838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2E20"/>
    <w:rsid w:val="02433587"/>
    <w:rsid w:val="074C7FAD"/>
    <w:rsid w:val="0AB343B4"/>
    <w:rsid w:val="0C435DC4"/>
    <w:rsid w:val="0D045760"/>
    <w:rsid w:val="183963E4"/>
    <w:rsid w:val="25AC61D2"/>
    <w:rsid w:val="2B0D15AE"/>
    <w:rsid w:val="32256487"/>
    <w:rsid w:val="325E046B"/>
    <w:rsid w:val="33151DDD"/>
    <w:rsid w:val="502E145C"/>
    <w:rsid w:val="5C7173D0"/>
    <w:rsid w:val="5C9A2E20"/>
    <w:rsid w:val="5D312616"/>
    <w:rsid w:val="5E514034"/>
    <w:rsid w:val="613A7329"/>
    <w:rsid w:val="6577656A"/>
    <w:rsid w:val="686B2510"/>
    <w:rsid w:val="6CDA16E6"/>
    <w:rsid w:val="6D307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2016-10-18T11:26:00Z</dcterms:created>
  <dc:creator>Admin</dc:creator>
  <cp:lastModifiedBy>Admin</cp:lastModifiedBy>
  <dcterms:modified xsi:type="dcterms:W3CDTF">2017-08-02T10:26:45Z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